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E3" w:rsidRPr="0061705C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05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D4BE3" w:rsidRPr="0061705C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05C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2D4BE3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1705C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Pr="0061705C">
        <w:rPr>
          <w:rFonts w:ascii="Times New Roman" w:hAnsi="Times New Roman" w:cs="Times New Roman"/>
          <w:sz w:val="28"/>
          <w:szCs w:val="28"/>
        </w:rPr>
        <w:t xml:space="preserve"> д/с «Росинка»</w:t>
      </w:r>
    </w:p>
    <w:p w:rsidR="002D4BE3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С.В. Баскакова</w:t>
      </w:r>
    </w:p>
    <w:p w:rsidR="002D4BE3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2D4BE3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BE3" w:rsidRPr="0061705C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61705C">
        <w:rPr>
          <w:rFonts w:ascii="Times New Roman" w:hAnsi="Times New Roman" w:cs="Times New Roman"/>
          <w:sz w:val="72"/>
          <w:szCs w:val="72"/>
        </w:rPr>
        <w:t>ПЛАН</w:t>
      </w: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E3" w:rsidRPr="0061705C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</w:t>
      </w:r>
      <w:r w:rsidRPr="0061705C">
        <w:rPr>
          <w:rFonts w:ascii="Times New Roman" w:hAnsi="Times New Roman" w:cs="Times New Roman"/>
          <w:sz w:val="56"/>
          <w:szCs w:val="56"/>
        </w:rPr>
        <w:t>аботы в летний</w:t>
      </w:r>
      <w:r>
        <w:rPr>
          <w:rFonts w:ascii="Times New Roman" w:hAnsi="Times New Roman" w:cs="Times New Roman"/>
          <w:sz w:val="56"/>
          <w:szCs w:val="56"/>
        </w:rPr>
        <w:t xml:space="preserve">  п</w:t>
      </w:r>
      <w:r w:rsidRPr="0061705C">
        <w:rPr>
          <w:rFonts w:ascii="Times New Roman" w:hAnsi="Times New Roman" w:cs="Times New Roman"/>
          <w:sz w:val="56"/>
          <w:szCs w:val="56"/>
        </w:rPr>
        <w:t>ериод</w:t>
      </w: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1705C">
        <w:rPr>
          <w:rFonts w:ascii="Times New Roman" w:hAnsi="Times New Roman" w:cs="Times New Roman"/>
          <w:sz w:val="56"/>
          <w:szCs w:val="56"/>
        </w:rPr>
        <w:t xml:space="preserve">МБДОУ </w:t>
      </w:r>
      <w:proofErr w:type="spellStart"/>
      <w:r w:rsidRPr="0061705C">
        <w:rPr>
          <w:rFonts w:ascii="Times New Roman" w:hAnsi="Times New Roman" w:cs="Times New Roman"/>
          <w:sz w:val="56"/>
          <w:szCs w:val="56"/>
        </w:rPr>
        <w:t>Жирновского</w:t>
      </w:r>
      <w:proofErr w:type="spellEnd"/>
      <w:r w:rsidRPr="0061705C">
        <w:rPr>
          <w:rFonts w:ascii="Times New Roman" w:hAnsi="Times New Roman" w:cs="Times New Roman"/>
          <w:sz w:val="56"/>
          <w:szCs w:val="56"/>
        </w:rPr>
        <w:t xml:space="preserve"> д/с «Росинка»</w:t>
      </w: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D4BE3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D4BE3" w:rsidRPr="0061705C" w:rsidRDefault="002D4BE3" w:rsidP="002D4BE3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2018 год</w:t>
      </w:r>
    </w:p>
    <w:p w:rsidR="002D4BE3" w:rsidRDefault="002D4BE3" w:rsidP="00EE289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890" w:rsidRPr="00EE2890" w:rsidRDefault="00EE2890" w:rsidP="00EE289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E289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E2890">
        <w:rPr>
          <w:rFonts w:ascii="Times New Roman" w:hAnsi="Times New Roman" w:cs="Times New Roman"/>
          <w:sz w:val="28"/>
          <w:szCs w:val="28"/>
        </w:rPr>
        <w:t xml:space="preserve"> 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EE2890" w:rsidRPr="00EE2890" w:rsidRDefault="00EE2890" w:rsidP="00EE2890">
      <w:pPr>
        <w:rPr>
          <w:rFonts w:ascii="Times New Roman" w:hAnsi="Times New Roman" w:cs="Times New Roman"/>
          <w:b/>
          <w:sz w:val="28"/>
          <w:szCs w:val="28"/>
        </w:rPr>
      </w:pPr>
      <w:r w:rsidRPr="00EE28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2890" w:rsidRPr="00EE2890" w:rsidRDefault="00EE2890" w:rsidP="00EE2890">
      <w:pPr>
        <w:pStyle w:val="ac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EE2890">
        <w:rPr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EE2890" w:rsidRPr="00EE2890" w:rsidRDefault="00EE2890" w:rsidP="00EE2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890" w:rsidRPr="00EE2890" w:rsidRDefault="00EE2890" w:rsidP="00EE2890">
      <w:pPr>
        <w:pStyle w:val="ac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EE2890">
        <w:rPr>
          <w:sz w:val="28"/>
          <w:szCs w:val="28"/>
        </w:rPr>
        <w:t xml:space="preserve">Создавать условия для 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:rsidR="00EE2890" w:rsidRPr="00EE2890" w:rsidRDefault="00EE2890" w:rsidP="00EE2890">
      <w:pPr>
        <w:pStyle w:val="ac"/>
        <w:ind w:left="426"/>
        <w:jc w:val="both"/>
        <w:rPr>
          <w:sz w:val="28"/>
          <w:szCs w:val="28"/>
        </w:rPr>
      </w:pPr>
    </w:p>
    <w:p w:rsidR="00EE2890" w:rsidRDefault="00EE2890" w:rsidP="00EE289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2890">
        <w:rPr>
          <w:rFonts w:ascii="Times New Roman" w:hAnsi="Times New Roman" w:cs="Times New Roman"/>
          <w:sz w:val="28"/>
          <w:szCs w:val="28"/>
        </w:rPr>
        <w:t>Реализовать систему мероприятий,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</w:r>
    </w:p>
    <w:p w:rsidR="00EE2890" w:rsidRPr="00EE2890" w:rsidRDefault="00EE2890" w:rsidP="00EE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890" w:rsidRPr="00EE2890" w:rsidRDefault="00EE2890" w:rsidP="00EE289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2890">
        <w:rPr>
          <w:rFonts w:ascii="Times New Roman" w:hAnsi="Times New Roman" w:cs="Times New Roman"/>
          <w:sz w:val="28"/>
          <w:szCs w:val="28"/>
        </w:rPr>
        <w:t>Расширять и уточнять доступные детям знания и представления об объектах природы и природных явлениях, формировать  основы экологической культуры.</w:t>
      </w:r>
    </w:p>
    <w:p w:rsidR="00EE2890" w:rsidRPr="00EE2890" w:rsidRDefault="00EE2890" w:rsidP="00EE289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E2890" w:rsidRPr="00EE2890" w:rsidRDefault="00EE2890" w:rsidP="00EE289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2890">
        <w:rPr>
          <w:rFonts w:ascii="Times New Roman" w:hAnsi="Times New Roman" w:cs="Times New Roman"/>
          <w:sz w:val="28"/>
          <w:szCs w:val="28"/>
        </w:rP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EE2890" w:rsidRPr="00EE2890" w:rsidRDefault="00EE2890" w:rsidP="00EE289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E2890" w:rsidRPr="00EE2890" w:rsidRDefault="00EE2890" w:rsidP="00EE289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2890">
        <w:rPr>
          <w:rFonts w:ascii="Times New Roman" w:hAnsi="Times New Roman" w:cs="Times New Roman"/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D6A8D" w:rsidRDefault="004D6A8D" w:rsidP="003021F2">
      <w:pPr>
        <w:pStyle w:val="a4"/>
        <w:spacing w:before="0" w:beforeAutospacing="0" w:after="0" w:afterAutospacing="0"/>
        <w:ind w:firstLine="113"/>
        <w:jc w:val="both"/>
        <w:rPr>
          <w:sz w:val="28"/>
          <w:szCs w:val="28"/>
        </w:rPr>
      </w:pPr>
    </w:p>
    <w:p w:rsidR="003021F2" w:rsidRDefault="003021F2" w:rsidP="003021F2">
      <w:pPr>
        <w:pStyle w:val="a4"/>
        <w:spacing w:before="0" w:beforeAutospacing="0" w:after="0" w:afterAutospacing="0"/>
        <w:ind w:firstLine="113"/>
        <w:jc w:val="both"/>
        <w:rPr>
          <w:sz w:val="28"/>
          <w:szCs w:val="28"/>
        </w:rPr>
      </w:pPr>
    </w:p>
    <w:p w:rsidR="003021F2" w:rsidRDefault="003021F2" w:rsidP="003021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Реализация данных задач должна проходить с учетом возраста детей,  погодных и временных условий, состояния здоровья каждого ребенка, желаний и потребностей  семей воспитанников. </w:t>
      </w:r>
    </w:p>
    <w:p w:rsidR="003021F2" w:rsidRDefault="003021F2" w:rsidP="003021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летний период деятельность ДОУ имеет свою специфику, связанную с особенностями комплектования; в связи с отпусками родителей созд</w:t>
      </w:r>
      <w:r w:rsidR="00592157">
        <w:rPr>
          <w:sz w:val="28"/>
          <w:szCs w:val="28"/>
        </w:rPr>
        <w:t xml:space="preserve">аются </w:t>
      </w:r>
      <w:r>
        <w:rPr>
          <w:sz w:val="28"/>
          <w:szCs w:val="28"/>
        </w:rPr>
        <w:t xml:space="preserve">разновозрастные группы. Это приводит к стрессовому периоду, адаптацию которого педагогам необходимо учитывать при летней работе. </w:t>
      </w:r>
    </w:p>
    <w:p w:rsidR="003021F2" w:rsidRDefault="003021F2" w:rsidP="003021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Летом в ДОУ меняется режим дня: увеличивается период прогулки и сна, не проводятся специально - организованные занятия. Таким образом, основная деятельность персонала учреждения заключается в обеспечении комфорта  удовлетворения психологических и физиологических потребностей воспитанников, из познавательной активности и деятельности по интересам.</w:t>
      </w:r>
    </w:p>
    <w:p w:rsidR="00AA5E01" w:rsidRDefault="00AA5E01" w:rsidP="00AA5E01"/>
    <w:p w:rsidR="00BF65C6" w:rsidRDefault="00BF65C6" w:rsidP="00AA5E01"/>
    <w:p w:rsidR="00C36FC7" w:rsidRDefault="00C36FC7" w:rsidP="00EE2890">
      <w:pPr>
        <w:pStyle w:val="ad"/>
        <w:jc w:val="left"/>
        <w:rPr>
          <w:szCs w:val="28"/>
        </w:rPr>
      </w:pPr>
    </w:p>
    <w:p w:rsidR="00EE2890" w:rsidRPr="0065514D" w:rsidRDefault="00EE2890" w:rsidP="00C36FC7">
      <w:pPr>
        <w:pStyle w:val="ad"/>
        <w:rPr>
          <w:szCs w:val="28"/>
        </w:rPr>
      </w:pPr>
      <w:r w:rsidRPr="0065514D">
        <w:rPr>
          <w:szCs w:val="28"/>
        </w:rPr>
        <w:lastRenderedPageBreak/>
        <w:t>ОСОБЕННОСТИ ОРГАНИЗАЦИИ ОБРАЗОВАТЕЛЬНОЙ  ДЕЯТЕЛЬНОСТИ</w:t>
      </w:r>
    </w:p>
    <w:p w:rsidR="00EE2890" w:rsidRPr="00022685" w:rsidRDefault="00EE2890" w:rsidP="00EE2890">
      <w:pPr>
        <w:pStyle w:val="ad"/>
        <w:rPr>
          <w:sz w:val="24"/>
        </w:rPr>
      </w:pPr>
      <w:r>
        <w:rPr>
          <w:sz w:val="24"/>
        </w:rPr>
        <w:t xml:space="preserve"> </w:t>
      </w:r>
      <w:r>
        <w:rPr>
          <w:szCs w:val="28"/>
        </w:rPr>
        <w:t>В ЛЕТНИЙ ПЕРИОД</w:t>
      </w:r>
    </w:p>
    <w:tbl>
      <w:tblPr>
        <w:tblpPr w:leftFromText="180" w:rightFromText="180" w:vertAnchor="text" w:horzAnchor="margin" w:tblpY="20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985"/>
      </w:tblGrid>
      <w:tr w:rsidR="00EE2890" w:rsidTr="00EE2890">
        <w:trPr>
          <w:cantSplit/>
          <w:trHeight w:val="415"/>
        </w:trPr>
        <w:tc>
          <w:tcPr>
            <w:tcW w:w="675" w:type="dxa"/>
            <w:vAlign w:val="center"/>
          </w:tcPr>
          <w:p w:rsidR="00EE2890" w:rsidRPr="00EE2890" w:rsidRDefault="00EE2890" w:rsidP="00B3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E2890" w:rsidRPr="00EE2890" w:rsidRDefault="00EE2890" w:rsidP="00B3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E28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38" w:type="dxa"/>
            <w:vAlign w:val="center"/>
          </w:tcPr>
          <w:p w:rsidR="00EE2890" w:rsidRPr="00EE2890" w:rsidRDefault="00EE2890" w:rsidP="00B3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1985" w:type="dxa"/>
            <w:vAlign w:val="center"/>
          </w:tcPr>
          <w:p w:rsidR="00EE2890" w:rsidRPr="00EE2890" w:rsidRDefault="00EE2890" w:rsidP="00B3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2890" w:rsidTr="00EE2890">
        <w:trPr>
          <w:cantSplit/>
          <w:trHeight w:val="4349"/>
        </w:trPr>
        <w:tc>
          <w:tcPr>
            <w:tcW w:w="675" w:type="dxa"/>
          </w:tcPr>
          <w:p w:rsidR="00EE2890" w:rsidRPr="00EE2890" w:rsidRDefault="00EE2890" w:rsidP="00EE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E2890" w:rsidRPr="00EE2890" w:rsidRDefault="00EE2890" w:rsidP="00EE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90" w:rsidRPr="00EE2890" w:rsidRDefault="00EE2890" w:rsidP="00EE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E2890" w:rsidRPr="00EE2890" w:rsidRDefault="00EE2890" w:rsidP="00EE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90" w:rsidRPr="00EE2890" w:rsidRDefault="00EE2890" w:rsidP="00EE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E2890" w:rsidRPr="00EE2890" w:rsidRDefault="00EE2890" w:rsidP="00EE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E2890" w:rsidRPr="00EE2890" w:rsidRDefault="00EE2890" w:rsidP="00EE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E2890" w:rsidRPr="00EE2890" w:rsidRDefault="00EE2890" w:rsidP="00B3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E2890" w:rsidRPr="00EE2890" w:rsidRDefault="00EE2890" w:rsidP="00B3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Увеличить длительность пребывания детей на свежем воздухе в течение всего дня, с этой целью прием  осуществлять на прогулке, увеличить длительности прогулок.</w:t>
            </w:r>
          </w:p>
          <w:p w:rsidR="00EE2890" w:rsidRPr="00EE2890" w:rsidRDefault="00EE2890" w:rsidP="00B3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EE2890" w:rsidRPr="00EE2890" w:rsidRDefault="00EE2890" w:rsidP="00B3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  <w:p w:rsidR="00EE2890" w:rsidRPr="00EE2890" w:rsidRDefault="00EE2890" w:rsidP="00B3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EE2890" w:rsidRPr="00EE2890" w:rsidRDefault="00EE2890" w:rsidP="00B3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</w:tc>
        <w:tc>
          <w:tcPr>
            <w:tcW w:w="1985" w:type="dxa"/>
          </w:tcPr>
          <w:p w:rsidR="00EE2890" w:rsidRPr="00EE2890" w:rsidRDefault="00EE2890" w:rsidP="00B3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E2890" w:rsidRPr="00EE2890" w:rsidRDefault="00EE2890" w:rsidP="00B3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90" w:rsidRPr="00EE2890" w:rsidRDefault="00EE2890" w:rsidP="00B3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E2890" w:rsidRPr="00EE2890" w:rsidRDefault="00EE2890" w:rsidP="00B3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90" w:rsidRPr="00EE2890" w:rsidRDefault="00EE2890" w:rsidP="00B3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</w:t>
            </w:r>
          </w:p>
          <w:p w:rsidR="00EE2890" w:rsidRPr="00EE2890" w:rsidRDefault="00EE2890" w:rsidP="00B3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:rsidR="00EE2890" w:rsidRPr="00EE2890" w:rsidRDefault="00EE2890" w:rsidP="00B3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</w:tbl>
    <w:p w:rsidR="00EE2890" w:rsidRDefault="00EE2890" w:rsidP="00EE2890">
      <w:pPr>
        <w:pStyle w:val="1"/>
        <w:jc w:val="left"/>
        <w:rPr>
          <w:sz w:val="24"/>
        </w:rPr>
      </w:pPr>
    </w:p>
    <w:p w:rsidR="00EE2890" w:rsidRDefault="00EE2890" w:rsidP="00EE2890">
      <w:pPr>
        <w:pStyle w:val="1"/>
        <w:rPr>
          <w:sz w:val="24"/>
        </w:rPr>
      </w:pPr>
      <w:r w:rsidRPr="00022685">
        <w:rPr>
          <w:sz w:val="24"/>
        </w:rPr>
        <w:t>ОРГАНИЗАЦИ</w:t>
      </w:r>
      <w:r>
        <w:rPr>
          <w:sz w:val="24"/>
        </w:rPr>
        <w:t xml:space="preserve">Я </w:t>
      </w:r>
      <w:r w:rsidRPr="00022685">
        <w:rPr>
          <w:sz w:val="24"/>
        </w:rPr>
        <w:t xml:space="preserve"> ПРОФИЛАКТИЧЕСКОЙ И ОЗДОРОВИТЕЛЬНОЙ РАБОТЫ  С ДЕТЬМИ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267"/>
        <w:gridCol w:w="2564"/>
      </w:tblGrid>
      <w:tr w:rsidR="00EE2890" w:rsidRPr="00992D91" w:rsidTr="00B360B1">
        <w:trPr>
          <w:cantSplit/>
          <w:trHeight w:val="137"/>
        </w:trPr>
        <w:tc>
          <w:tcPr>
            <w:tcW w:w="678" w:type="dxa"/>
            <w:vAlign w:val="center"/>
          </w:tcPr>
          <w:p w:rsidR="00EE2890" w:rsidRPr="00C36FC7" w:rsidRDefault="00EE2890" w:rsidP="00B3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C7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36F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67" w:type="dxa"/>
            <w:vAlign w:val="center"/>
          </w:tcPr>
          <w:p w:rsidR="00EE2890" w:rsidRPr="00C36FC7" w:rsidRDefault="00EE2890" w:rsidP="00B3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</w:t>
            </w:r>
          </w:p>
        </w:tc>
        <w:tc>
          <w:tcPr>
            <w:tcW w:w="2564" w:type="dxa"/>
            <w:vAlign w:val="center"/>
          </w:tcPr>
          <w:p w:rsidR="00EE2890" w:rsidRPr="00C36FC7" w:rsidRDefault="00EE2890" w:rsidP="00B3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36FC7" w:rsidRPr="00992D91" w:rsidTr="00B360B1">
        <w:trPr>
          <w:cantSplit/>
          <w:trHeight w:val="137"/>
        </w:trPr>
        <w:tc>
          <w:tcPr>
            <w:tcW w:w="678" w:type="dxa"/>
            <w:vAlign w:val="center"/>
          </w:tcPr>
          <w:p w:rsidR="00C36FC7" w:rsidRPr="00992D91" w:rsidRDefault="00C36FC7" w:rsidP="00B360B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67" w:type="dxa"/>
            <w:vAlign w:val="center"/>
          </w:tcPr>
          <w:p w:rsidR="00C36FC7" w:rsidRPr="00C36FC7" w:rsidRDefault="00C36FC7" w:rsidP="00C3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FC7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</w:tc>
        <w:tc>
          <w:tcPr>
            <w:tcW w:w="2564" w:type="dxa"/>
            <w:vAlign w:val="center"/>
          </w:tcPr>
          <w:p w:rsidR="00C36FC7" w:rsidRPr="00C36FC7" w:rsidRDefault="00C36FC7" w:rsidP="00B3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C7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</w:tr>
      <w:tr w:rsidR="00C36FC7" w:rsidRPr="00C36FC7" w:rsidTr="00B360B1">
        <w:trPr>
          <w:cantSplit/>
          <w:trHeight w:val="137"/>
        </w:trPr>
        <w:tc>
          <w:tcPr>
            <w:tcW w:w="678" w:type="dxa"/>
            <w:vAlign w:val="center"/>
          </w:tcPr>
          <w:p w:rsidR="00C36FC7" w:rsidRPr="00C36FC7" w:rsidRDefault="00C36FC7" w:rsidP="00B3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7" w:type="dxa"/>
            <w:vAlign w:val="center"/>
          </w:tcPr>
          <w:p w:rsidR="00C36FC7" w:rsidRPr="00C36FC7" w:rsidRDefault="00C36FC7" w:rsidP="00C3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FC7">
              <w:rPr>
                <w:rFonts w:ascii="Times New Roman" w:hAnsi="Times New Roman" w:cs="Times New Roman"/>
                <w:sz w:val="24"/>
                <w:szCs w:val="24"/>
              </w:rPr>
              <w:t>Создать  условия для оптимизации двигательной активности на свежем воздухе.  Активно использовать  спортивное оборудование и спортивный инвентарь для организации подвижных игр.</w:t>
            </w:r>
          </w:p>
        </w:tc>
        <w:tc>
          <w:tcPr>
            <w:tcW w:w="2564" w:type="dxa"/>
            <w:vAlign w:val="center"/>
          </w:tcPr>
          <w:p w:rsidR="00C36FC7" w:rsidRPr="00C36FC7" w:rsidRDefault="00C36FC7" w:rsidP="00B3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6FC7" w:rsidRPr="00C36FC7" w:rsidTr="00B360B1">
        <w:trPr>
          <w:cantSplit/>
          <w:trHeight w:val="137"/>
        </w:trPr>
        <w:tc>
          <w:tcPr>
            <w:tcW w:w="678" w:type="dxa"/>
            <w:vAlign w:val="center"/>
          </w:tcPr>
          <w:p w:rsidR="00C36FC7" w:rsidRDefault="00C36FC7" w:rsidP="00B3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7" w:type="dxa"/>
            <w:vAlign w:val="center"/>
          </w:tcPr>
          <w:p w:rsidR="00C36FC7" w:rsidRPr="00C36FC7" w:rsidRDefault="00C36FC7" w:rsidP="00C3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FC7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</w:tc>
        <w:tc>
          <w:tcPr>
            <w:tcW w:w="2564" w:type="dxa"/>
            <w:vAlign w:val="center"/>
          </w:tcPr>
          <w:p w:rsidR="00C36FC7" w:rsidRDefault="00C36FC7" w:rsidP="00B3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6FC7" w:rsidRPr="00C36FC7" w:rsidTr="00B360B1">
        <w:trPr>
          <w:cantSplit/>
          <w:trHeight w:val="137"/>
        </w:trPr>
        <w:tc>
          <w:tcPr>
            <w:tcW w:w="678" w:type="dxa"/>
            <w:vAlign w:val="center"/>
          </w:tcPr>
          <w:p w:rsidR="00C36FC7" w:rsidRDefault="00C36FC7" w:rsidP="00B3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7" w:type="dxa"/>
            <w:vAlign w:val="center"/>
          </w:tcPr>
          <w:p w:rsidR="00C36FC7" w:rsidRPr="00C36FC7" w:rsidRDefault="00C36FC7" w:rsidP="00C3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FC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проводить закаливающие мероприятия: воздушные ванны, босо хождение, водные процедуры в соответствии с индивидуальными показаниями.   </w:t>
            </w:r>
          </w:p>
        </w:tc>
        <w:tc>
          <w:tcPr>
            <w:tcW w:w="2564" w:type="dxa"/>
            <w:vAlign w:val="center"/>
          </w:tcPr>
          <w:p w:rsidR="00C36FC7" w:rsidRDefault="00C36FC7" w:rsidP="00B3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6FC7" w:rsidRPr="00C36FC7" w:rsidTr="00B360B1">
        <w:trPr>
          <w:cantSplit/>
          <w:trHeight w:val="137"/>
        </w:trPr>
        <w:tc>
          <w:tcPr>
            <w:tcW w:w="678" w:type="dxa"/>
            <w:vAlign w:val="center"/>
          </w:tcPr>
          <w:p w:rsidR="00C36FC7" w:rsidRDefault="00C36FC7" w:rsidP="00B3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7" w:type="dxa"/>
            <w:vAlign w:val="center"/>
          </w:tcPr>
          <w:p w:rsidR="00C36FC7" w:rsidRPr="00C36FC7" w:rsidRDefault="00C36FC7" w:rsidP="00C3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FC7">
              <w:rPr>
                <w:rFonts w:ascii="Times New Roman" w:hAnsi="Times New Roman" w:cs="Times New Roman"/>
                <w:sz w:val="24"/>
                <w:szCs w:val="24"/>
              </w:rP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</w:tc>
        <w:tc>
          <w:tcPr>
            <w:tcW w:w="2564" w:type="dxa"/>
            <w:vAlign w:val="center"/>
          </w:tcPr>
          <w:p w:rsidR="00C36FC7" w:rsidRDefault="00C36FC7" w:rsidP="00B3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E2890" w:rsidRDefault="00EE2890" w:rsidP="00C3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AA5E01" w:rsidRDefault="00AA5E01" w:rsidP="00BF6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BF65C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 xml:space="preserve">Развлечения, </w:t>
      </w:r>
      <w:r w:rsidR="00BF65C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праздники</w:t>
      </w:r>
      <w:r w:rsidR="007E149D" w:rsidRPr="00BF65C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,</w:t>
      </w:r>
      <w:r w:rsidR="006C36C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Pr="00BF65C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конкурсы, выставки</w:t>
      </w:r>
    </w:p>
    <w:p w:rsidR="005070A9" w:rsidRDefault="005070A9" w:rsidP="00C3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985"/>
        <w:gridCol w:w="2517"/>
      </w:tblGrid>
      <w:tr w:rsidR="006C36CA" w:rsidTr="006C36CA">
        <w:tc>
          <w:tcPr>
            <w:tcW w:w="817" w:type="dxa"/>
          </w:tcPr>
          <w:p w:rsidR="006C36CA" w:rsidRDefault="006C36CA" w:rsidP="00BF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8" w:type="dxa"/>
          </w:tcPr>
          <w:p w:rsidR="006C36CA" w:rsidRDefault="006C36CA" w:rsidP="00BF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5" w:type="dxa"/>
          </w:tcPr>
          <w:p w:rsidR="006C36CA" w:rsidRDefault="006C36CA" w:rsidP="00BF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17" w:type="dxa"/>
          </w:tcPr>
          <w:p w:rsidR="006C36CA" w:rsidRDefault="006C36CA" w:rsidP="00BF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36CA" w:rsidTr="006C36CA">
        <w:tc>
          <w:tcPr>
            <w:tcW w:w="817" w:type="dxa"/>
          </w:tcPr>
          <w:p w:rsidR="006C36CA" w:rsidRDefault="006C36CA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6C36CA" w:rsidRPr="006C36CA" w:rsidRDefault="006C36CA" w:rsidP="00C36F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CA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6CA">
              <w:rPr>
                <w:rFonts w:ascii="Times New Roman" w:hAnsi="Times New Roman" w:cs="Times New Roman"/>
                <w:sz w:val="28"/>
                <w:szCs w:val="28"/>
              </w:rPr>
              <w:t>"Дадим шар земной детям!"</w:t>
            </w:r>
          </w:p>
        </w:tc>
        <w:tc>
          <w:tcPr>
            <w:tcW w:w="1985" w:type="dxa"/>
          </w:tcPr>
          <w:p w:rsidR="006C36CA" w:rsidRDefault="001C6663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01.06.2018</w:t>
            </w:r>
          </w:p>
        </w:tc>
        <w:tc>
          <w:tcPr>
            <w:tcW w:w="2517" w:type="dxa"/>
          </w:tcPr>
          <w:p w:rsidR="006C36CA" w:rsidRDefault="006C36CA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36CA" w:rsidTr="006C36CA">
        <w:tc>
          <w:tcPr>
            <w:tcW w:w="817" w:type="dxa"/>
          </w:tcPr>
          <w:p w:rsidR="006C36CA" w:rsidRDefault="006C36CA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6C36CA" w:rsidRPr="006C36CA" w:rsidRDefault="00BF3EA9" w:rsidP="00C36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</w:t>
            </w:r>
            <w:r w:rsidR="006C36CA" w:rsidRPr="006C36CA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   -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посвящённый </w:t>
            </w:r>
            <w:r w:rsidR="006C36CA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985" w:type="dxa"/>
          </w:tcPr>
          <w:p w:rsidR="006C36CA" w:rsidRDefault="001C6663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09.06.2018</w:t>
            </w:r>
          </w:p>
        </w:tc>
        <w:tc>
          <w:tcPr>
            <w:tcW w:w="2517" w:type="dxa"/>
          </w:tcPr>
          <w:p w:rsidR="006C36CA" w:rsidRDefault="006C36CA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36CA" w:rsidTr="006C36CA">
        <w:tc>
          <w:tcPr>
            <w:tcW w:w="817" w:type="dxa"/>
          </w:tcPr>
          <w:p w:rsidR="006C36CA" w:rsidRDefault="006C36CA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6C36CA" w:rsidRDefault="00BF3EA9" w:rsidP="00C36F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Спортивный досуг «Солнце, воздух и вода – наши лучшие друзья»</w:t>
            </w:r>
          </w:p>
        </w:tc>
        <w:tc>
          <w:tcPr>
            <w:tcW w:w="1985" w:type="dxa"/>
          </w:tcPr>
          <w:p w:rsidR="006C36CA" w:rsidRDefault="001C6663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15.06.2018</w:t>
            </w:r>
          </w:p>
        </w:tc>
        <w:tc>
          <w:tcPr>
            <w:tcW w:w="2517" w:type="dxa"/>
          </w:tcPr>
          <w:p w:rsidR="006C36CA" w:rsidRDefault="001C6663" w:rsidP="001C66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6C36CA" w:rsidTr="006C36CA">
        <w:tc>
          <w:tcPr>
            <w:tcW w:w="817" w:type="dxa"/>
          </w:tcPr>
          <w:p w:rsidR="006C36CA" w:rsidRDefault="00BF3E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6C36CA" w:rsidRDefault="00BF3EA9" w:rsidP="00C36F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Развлечение «Красный, жёлтый, зелёный»</w:t>
            </w:r>
          </w:p>
        </w:tc>
        <w:tc>
          <w:tcPr>
            <w:tcW w:w="1985" w:type="dxa"/>
          </w:tcPr>
          <w:p w:rsidR="006C36CA" w:rsidRDefault="001C6663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21.06.2018</w:t>
            </w:r>
          </w:p>
        </w:tc>
        <w:tc>
          <w:tcPr>
            <w:tcW w:w="2517" w:type="dxa"/>
          </w:tcPr>
          <w:p w:rsidR="006C36CA" w:rsidRDefault="00BF3E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36CA" w:rsidTr="006C36CA">
        <w:tc>
          <w:tcPr>
            <w:tcW w:w="817" w:type="dxa"/>
          </w:tcPr>
          <w:p w:rsidR="006C36CA" w:rsidRDefault="00BF3E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6C36CA" w:rsidRDefault="00BF3EA9" w:rsidP="00C36F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 июля – Всероссийский день семьи, любви и верности</w:t>
            </w:r>
            <w:r w:rsidR="000558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Художественное творчество: рисование «Ромашка-символ семьи»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C36CA" w:rsidRDefault="001C6663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06.07.2018</w:t>
            </w:r>
          </w:p>
        </w:tc>
        <w:tc>
          <w:tcPr>
            <w:tcW w:w="2517" w:type="dxa"/>
          </w:tcPr>
          <w:p w:rsidR="006C36CA" w:rsidRDefault="005070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36CA" w:rsidTr="006C36CA">
        <w:tc>
          <w:tcPr>
            <w:tcW w:w="817" w:type="dxa"/>
          </w:tcPr>
          <w:p w:rsidR="006C36CA" w:rsidRDefault="005070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</w:tcPr>
          <w:p w:rsidR="006C36CA" w:rsidRDefault="001C6663" w:rsidP="00C36F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Неделя безопасности (3 июля – День рождения ГИБДД).</w:t>
            </w:r>
          </w:p>
        </w:tc>
        <w:tc>
          <w:tcPr>
            <w:tcW w:w="1985" w:type="dxa"/>
          </w:tcPr>
          <w:p w:rsidR="006C36CA" w:rsidRDefault="001C6663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02.07. – 06.07.2018</w:t>
            </w:r>
          </w:p>
        </w:tc>
        <w:tc>
          <w:tcPr>
            <w:tcW w:w="2517" w:type="dxa"/>
          </w:tcPr>
          <w:p w:rsidR="006C36CA" w:rsidRDefault="005070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36CA" w:rsidTr="006C36CA">
        <w:tc>
          <w:tcPr>
            <w:tcW w:w="817" w:type="dxa"/>
          </w:tcPr>
          <w:p w:rsidR="006C36CA" w:rsidRDefault="005070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</w:tcPr>
          <w:p w:rsidR="006C36CA" w:rsidRDefault="005070A9" w:rsidP="00C36F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Музыкально-спортивный праздник «В гостях у Нептуна»</w:t>
            </w:r>
          </w:p>
        </w:tc>
        <w:tc>
          <w:tcPr>
            <w:tcW w:w="1985" w:type="dxa"/>
          </w:tcPr>
          <w:p w:rsidR="006C36CA" w:rsidRDefault="005070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17" w:type="dxa"/>
          </w:tcPr>
          <w:p w:rsidR="006C36CA" w:rsidRDefault="00E7353B" w:rsidP="001C66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070A9" w:rsidTr="006C36CA">
        <w:tc>
          <w:tcPr>
            <w:tcW w:w="817" w:type="dxa"/>
          </w:tcPr>
          <w:p w:rsidR="005070A9" w:rsidRDefault="005070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</w:tcPr>
          <w:p w:rsidR="005070A9" w:rsidRDefault="005070A9" w:rsidP="00C36F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Конкурс детских рисунков на асфальте «Лето красное»</w:t>
            </w:r>
          </w:p>
        </w:tc>
        <w:tc>
          <w:tcPr>
            <w:tcW w:w="1985" w:type="dxa"/>
          </w:tcPr>
          <w:p w:rsidR="005070A9" w:rsidRDefault="00E7353B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03.08.2018</w:t>
            </w:r>
          </w:p>
        </w:tc>
        <w:tc>
          <w:tcPr>
            <w:tcW w:w="2517" w:type="dxa"/>
          </w:tcPr>
          <w:p w:rsidR="005070A9" w:rsidRDefault="005070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070A9" w:rsidTr="006C36CA">
        <w:tc>
          <w:tcPr>
            <w:tcW w:w="817" w:type="dxa"/>
          </w:tcPr>
          <w:p w:rsidR="005070A9" w:rsidRDefault="005070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8" w:type="dxa"/>
          </w:tcPr>
          <w:p w:rsidR="005070A9" w:rsidRPr="005070A9" w:rsidRDefault="005070A9" w:rsidP="00C36F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070A9"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по дорогам сказок»</w:t>
            </w:r>
          </w:p>
        </w:tc>
        <w:tc>
          <w:tcPr>
            <w:tcW w:w="1985" w:type="dxa"/>
          </w:tcPr>
          <w:p w:rsidR="005070A9" w:rsidRDefault="00E7353B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14.08. – 15.08.2018</w:t>
            </w:r>
          </w:p>
        </w:tc>
        <w:tc>
          <w:tcPr>
            <w:tcW w:w="2517" w:type="dxa"/>
          </w:tcPr>
          <w:p w:rsidR="005070A9" w:rsidRDefault="005070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070A9" w:rsidTr="006C36CA">
        <w:tc>
          <w:tcPr>
            <w:tcW w:w="817" w:type="dxa"/>
          </w:tcPr>
          <w:p w:rsidR="005070A9" w:rsidRDefault="005070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8" w:type="dxa"/>
          </w:tcPr>
          <w:p w:rsidR="005070A9" w:rsidRDefault="005070A9" w:rsidP="00C36F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22 августа – День российского флага</w:t>
            </w:r>
          </w:p>
        </w:tc>
        <w:tc>
          <w:tcPr>
            <w:tcW w:w="1985" w:type="dxa"/>
          </w:tcPr>
          <w:p w:rsidR="005070A9" w:rsidRDefault="00E7353B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22.08.2018</w:t>
            </w:r>
          </w:p>
        </w:tc>
        <w:tc>
          <w:tcPr>
            <w:tcW w:w="2517" w:type="dxa"/>
          </w:tcPr>
          <w:p w:rsidR="005070A9" w:rsidRDefault="005070A9" w:rsidP="00C36FC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C36CA" w:rsidRPr="006C36CA" w:rsidRDefault="006C36CA" w:rsidP="00BF6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C36CA" w:rsidRPr="00BF65C6" w:rsidRDefault="006C36CA" w:rsidP="00BF65C6">
      <w:pPr>
        <w:spacing w:before="100" w:beforeAutospacing="1" w:after="100" w:afterAutospacing="1" w:line="240" w:lineRule="auto"/>
        <w:jc w:val="center"/>
        <w:rPr>
          <w:rFonts w:ascii="Lucida Grande" w:eastAsia="Times New Roman" w:hAnsi="Lucida Grande" w:cs="Lucida Grande"/>
          <w:sz w:val="40"/>
          <w:szCs w:val="40"/>
          <w:lang w:eastAsia="ru-RU"/>
        </w:rPr>
      </w:pPr>
    </w:p>
    <w:p w:rsidR="00AA5E01" w:rsidRPr="00AA5E01" w:rsidRDefault="00AA5E01" w:rsidP="00AA5E01">
      <w:pPr>
        <w:spacing w:before="100" w:beforeAutospacing="1" w:after="100" w:afterAutospacing="1" w:line="240" w:lineRule="auto"/>
        <w:jc w:val="center"/>
        <w:rPr>
          <w:rFonts w:ascii="Lucida Grande" w:eastAsia="Times New Roman" w:hAnsi="Lucida Grande" w:cs="Lucida Grande"/>
          <w:color w:val="000000"/>
          <w:sz w:val="17"/>
          <w:szCs w:val="17"/>
          <w:lang w:eastAsia="ru-RU"/>
        </w:rPr>
      </w:pPr>
      <w:r w:rsidRPr="00AA5E01">
        <w:rPr>
          <w:rFonts w:ascii="Lucida Grande" w:eastAsia="Times New Roman" w:hAnsi="Lucida Grande" w:cs="Lucida Grande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DE5B71" w:rsidRPr="000E2FCE" w:rsidRDefault="00AA5E01" w:rsidP="00AA5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070A9" w:rsidRDefault="005070A9" w:rsidP="00507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</w:p>
    <w:p w:rsidR="00E7353B" w:rsidRDefault="00E7353B" w:rsidP="00507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</w:p>
    <w:p w:rsidR="00241628" w:rsidRPr="00371099" w:rsidRDefault="00AA5E01" w:rsidP="000E2F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</w:rPr>
      </w:pPr>
      <w:r w:rsidRPr="00371099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</w:rPr>
        <w:t>Работа с педагогами</w:t>
      </w:r>
    </w:p>
    <w:p w:rsidR="00371099" w:rsidRDefault="00371099" w:rsidP="000E2F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4"/>
        <w:gridCol w:w="5762"/>
        <w:gridCol w:w="1754"/>
        <w:gridCol w:w="2517"/>
      </w:tblGrid>
      <w:tr w:rsidR="00C36FC7" w:rsidTr="00626F08">
        <w:tc>
          <w:tcPr>
            <w:tcW w:w="814" w:type="dxa"/>
          </w:tcPr>
          <w:p w:rsidR="00C36FC7" w:rsidRDefault="00C36FC7" w:rsidP="00C36FC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  <w:p w:rsidR="00C36FC7" w:rsidRPr="00C36FC7" w:rsidRDefault="00C36FC7" w:rsidP="00C36FC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62" w:type="dxa"/>
          </w:tcPr>
          <w:p w:rsidR="00C36FC7" w:rsidRDefault="00C36FC7" w:rsidP="00C36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54" w:type="dxa"/>
          </w:tcPr>
          <w:p w:rsidR="00C36FC7" w:rsidRDefault="00C36FC7" w:rsidP="00C36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17" w:type="dxa"/>
          </w:tcPr>
          <w:p w:rsidR="00C36FC7" w:rsidRDefault="00C36FC7" w:rsidP="00C36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36FC7" w:rsidTr="00626F08">
        <w:tc>
          <w:tcPr>
            <w:tcW w:w="814" w:type="dxa"/>
          </w:tcPr>
          <w:p w:rsidR="00C36FC7" w:rsidRDefault="00626F08" w:rsidP="003710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62" w:type="dxa"/>
          </w:tcPr>
          <w:p w:rsidR="00C36FC7" w:rsidRPr="00BF65C6" w:rsidRDefault="00626F08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игровое оборудование для организации деятельности дошкольников в летний период.</w:t>
            </w:r>
          </w:p>
        </w:tc>
        <w:tc>
          <w:tcPr>
            <w:tcW w:w="1754" w:type="dxa"/>
          </w:tcPr>
          <w:p w:rsidR="00C36FC7" w:rsidRPr="00626F08" w:rsidRDefault="00E7353B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01.06. 2018</w:t>
            </w:r>
          </w:p>
        </w:tc>
        <w:tc>
          <w:tcPr>
            <w:tcW w:w="2517" w:type="dxa"/>
          </w:tcPr>
          <w:p w:rsidR="00C36FC7" w:rsidRPr="00626F08" w:rsidRDefault="00626F08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6FC7" w:rsidTr="00626F08">
        <w:tc>
          <w:tcPr>
            <w:tcW w:w="814" w:type="dxa"/>
          </w:tcPr>
          <w:p w:rsidR="00C36FC7" w:rsidRDefault="00626F08" w:rsidP="003710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62" w:type="dxa"/>
          </w:tcPr>
          <w:p w:rsidR="00C36FC7" w:rsidRPr="00626F08" w:rsidRDefault="00626F08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для родителей об охране жизни и здоровья детей и организации летнего отдыха.</w:t>
            </w:r>
          </w:p>
        </w:tc>
        <w:tc>
          <w:tcPr>
            <w:tcW w:w="1754" w:type="dxa"/>
          </w:tcPr>
          <w:p w:rsidR="00C36FC7" w:rsidRPr="00626F08" w:rsidRDefault="00626F08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517" w:type="dxa"/>
          </w:tcPr>
          <w:p w:rsidR="00C36FC7" w:rsidRPr="00626F08" w:rsidRDefault="00626F08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6FC7" w:rsidTr="00626F08">
        <w:tc>
          <w:tcPr>
            <w:tcW w:w="814" w:type="dxa"/>
          </w:tcPr>
          <w:p w:rsidR="00C36FC7" w:rsidRDefault="00626F08" w:rsidP="003710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62" w:type="dxa"/>
          </w:tcPr>
          <w:p w:rsidR="00C36FC7" w:rsidRPr="00626F08" w:rsidRDefault="00626F08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инструктаж с персоналом об охране жизни и здоровья детей в летний период.</w:t>
            </w:r>
          </w:p>
        </w:tc>
        <w:tc>
          <w:tcPr>
            <w:tcW w:w="1754" w:type="dxa"/>
          </w:tcPr>
          <w:p w:rsidR="00C36FC7" w:rsidRPr="00626F08" w:rsidRDefault="00E7353B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01.06.2018</w:t>
            </w:r>
          </w:p>
        </w:tc>
        <w:tc>
          <w:tcPr>
            <w:tcW w:w="2517" w:type="dxa"/>
          </w:tcPr>
          <w:p w:rsidR="00C36FC7" w:rsidRPr="00626F08" w:rsidRDefault="00626F08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Заведующий</w:t>
            </w:r>
          </w:p>
        </w:tc>
      </w:tr>
      <w:tr w:rsidR="00C36FC7" w:rsidTr="00626F08">
        <w:tc>
          <w:tcPr>
            <w:tcW w:w="814" w:type="dxa"/>
          </w:tcPr>
          <w:p w:rsidR="00C36FC7" w:rsidRDefault="00626F08" w:rsidP="003710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62" w:type="dxa"/>
          </w:tcPr>
          <w:p w:rsidR="00626F08" w:rsidRDefault="00626F08" w:rsidP="003710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7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онсультации для воспитателей</w:t>
            </w: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26F08" w:rsidRDefault="00626F08" w:rsidP="003710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оздоровительной работы в летний период»,</w:t>
            </w:r>
          </w:p>
          <w:p w:rsidR="00C36FC7" w:rsidRPr="00626F08" w:rsidRDefault="00626F08" w:rsidP="0037109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«Ф</w:t>
            </w: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предметно – развивающей среды в группах к новому учебному году»</w:t>
            </w:r>
          </w:p>
        </w:tc>
        <w:tc>
          <w:tcPr>
            <w:tcW w:w="1754" w:type="dxa"/>
          </w:tcPr>
          <w:p w:rsidR="00C36FC7" w:rsidRDefault="00C36FC7" w:rsidP="0037109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26F08" w:rsidRDefault="00E7353B" w:rsidP="0037109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04.06.-08</w:t>
            </w:r>
            <w:r w:rsidR="00626F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.06.</w:t>
            </w:r>
          </w:p>
          <w:p w:rsidR="00626F08" w:rsidRDefault="00626F08" w:rsidP="0037109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26F08" w:rsidRDefault="00E7353B" w:rsidP="0037109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02.07.-06</w:t>
            </w:r>
            <w:r w:rsidR="00626F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.07.</w:t>
            </w:r>
          </w:p>
          <w:p w:rsidR="00626F08" w:rsidRPr="00626F08" w:rsidRDefault="00626F08" w:rsidP="0037109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626F08" w:rsidRDefault="00626F08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FC7" w:rsidRPr="00626F08" w:rsidRDefault="00626F08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E7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ВМР</w:t>
            </w:r>
          </w:p>
        </w:tc>
      </w:tr>
      <w:tr w:rsidR="00626F08" w:rsidTr="00626F08">
        <w:tc>
          <w:tcPr>
            <w:tcW w:w="814" w:type="dxa"/>
          </w:tcPr>
          <w:p w:rsidR="00626F08" w:rsidRDefault="00626F08" w:rsidP="003710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62" w:type="dxa"/>
          </w:tcPr>
          <w:p w:rsidR="00626F08" w:rsidRDefault="00626F08" w:rsidP="003710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воспитателей</w:t>
            </w:r>
          </w:p>
          <w:p w:rsidR="00626F08" w:rsidRDefault="00626F08" w:rsidP="003710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двигательной активности детей в летний период»</w:t>
            </w:r>
          </w:p>
        </w:tc>
        <w:tc>
          <w:tcPr>
            <w:tcW w:w="1754" w:type="dxa"/>
          </w:tcPr>
          <w:p w:rsidR="00626F08" w:rsidRDefault="00E7353B" w:rsidP="0037109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18.06.-22</w:t>
            </w:r>
            <w:r w:rsidR="003710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.06.</w:t>
            </w:r>
          </w:p>
        </w:tc>
        <w:tc>
          <w:tcPr>
            <w:tcW w:w="2517" w:type="dxa"/>
          </w:tcPr>
          <w:p w:rsidR="00626F08" w:rsidRDefault="00371099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626F08" w:rsidTr="00626F08">
        <w:tc>
          <w:tcPr>
            <w:tcW w:w="814" w:type="dxa"/>
          </w:tcPr>
          <w:p w:rsidR="00626F08" w:rsidRDefault="00371099" w:rsidP="003710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62" w:type="dxa"/>
          </w:tcPr>
          <w:p w:rsidR="00626F08" w:rsidRDefault="00371099" w:rsidP="003710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содержание предметно – развивающей среды в группах к новому учебному году.</w:t>
            </w:r>
          </w:p>
        </w:tc>
        <w:tc>
          <w:tcPr>
            <w:tcW w:w="1754" w:type="dxa"/>
          </w:tcPr>
          <w:p w:rsidR="00626F08" w:rsidRDefault="00371099" w:rsidP="0037109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517" w:type="dxa"/>
          </w:tcPr>
          <w:p w:rsidR="00626F08" w:rsidRDefault="00371099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71099" w:rsidTr="00626F08">
        <w:tc>
          <w:tcPr>
            <w:tcW w:w="814" w:type="dxa"/>
          </w:tcPr>
          <w:p w:rsidR="00371099" w:rsidRDefault="00371099" w:rsidP="003710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62" w:type="dxa"/>
          </w:tcPr>
          <w:p w:rsidR="00371099" w:rsidRPr="00BF65C6" w:rsidRDefault="00371099" w:rsidP="003710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 </w:t>
            </w: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совет: «Итоги летней — оздоровительной работы. Утверждение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новый учебный год»</w:t>
            </w:r>
          </w:p>
        </w:tc>
        <w:tc>
          <w:tcPr>
            <w:tcW w:w="1754" w:type="dxa"/>
          </w:tcPr>
          <w:p w:rsidR="00371099" w:rsidRPr="00BF65C6" w:rsidRDefault="00354B88" w:rsidP="003710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05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.08.2018</w:t>
            </w:r>
          </w:p>
        </w:tc>
        <w:tc>
          <w:tcPr>
            <w:tcW w:w="2517" w:type="dxa"/>
          </w:tcPr>
          <w:p w:rsidR="00371099" w:rsidRDefault="00371099" w:rsidP="003710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зам. зав. по ВМР</w:t>
            </w:r>
          </w:p>
        </w:tc>
      </w:tr>
    </w:tbl>
    <w:p w:rsidR="00C36FC7" w:rsidRPr="00C36FC7" w:rsidRDefault="00C36FC7" w:rsidP="00C3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</w:p>
    <w:p w:rsidR="003B5300" w:rsidRPr="009768C4" w:rsidRDefault="00AA5E01" w:rsidP="003B5300">
      <w:pPr>
        <w:spacing w:before="100" w:beforeAutospacing="1" w:after="100" w:afterAutospacing="1" w:line="240" w:lineRule="auto"/>
        <w:rPr>
          <w:rFonts w:ascii="Lucida Grande" w:eastAsia="Times New Roman" w:hAnsi="Lucida Grande" w:cs="Lucida Grande"/>
          <w:color w:val="000000"/>
          <w:sz w:val="40"/>
          <w:szCs w:val="40"/>
          <w:lang w:eastAsia="ru-RU"/>
        </w:rPr>
      </w:pPr>
      <w:r w:rsidRPr="00AA5E01">
        <w:rPr>
          <w:rFonts w:ascii="Lucida Grande" w:eastAsia="Times New Roman" w:hAnsi="Lucida Grande" w:cs="Lucida Grande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6D4A2D" w:rsidRDefault="006D4A2D" w:rsidP="006D4A2D">
      <w:pPr>
        <w:tabs>
          <w:tab w:val="left" w:pos="2880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ab/>
      </w:r>
    </w:p>
    <w:p w:rsidR="006D4A2D" w:rsidRDefault="006D4A2D" w:rsidP="006D4A2D">
      <w:pPr>
        <w:tabs>
          <w:tab w:val="left" w:pos="2880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</w:p>
    <w:p w:rsidR="006D4A2D" w:rsidRDefault="006D4A2D" w:rsidP="006D4A2D">
      <w:pPr>
        <w:tabs>
          <w:tab w:val="left" w:pos="2880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</w:p>
    <w:p w:rsidR="006D4A2D" w:rsidRDefault="006D4A2D" w:rsidP="006D4A2D">
      <w:pPr>
        <w:tabs>
          <w:tab w:val="left" w:pos="2880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</w:p>
    <w:p w:rsidR="00AA5E01" w:rsidRDefault="006D4A2D" w:rsidP="006D4A2D">
      <w:pPr>
        <w:tabs>
          <w:tab w:val="left" w:pos="2880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ab/>
      </w:r>
      <w:r w:rsidR="00AA5E01" w:rsidRPr="00371099">
        <w:rPr>
          <w:rFonts w:ascii="Times New Roman" w:eastAsia="Times New Roman" w:hAnsi="Times New Roman" w:cs="Times New Roman"/>
          <w:b/>
          <w:bCs/>
          <w:i/>
          <w:iCs/>
          <w:color w:val="0070C0"/>
          <w:sz w:val="48"/>
          <w:szCs w:val="48"/>
          <w:lang w:eastAsia="ru-RU"/>
        </w:rPr>
        <w:t>Работа с родителями</w:t>
      </w:r>
    </w:p>
    <w:p w:rsidR="00F32A6D" w:rsidRDefault="00F32A6D" w:rsidP="006D4A2D">
      <w:pPr>
        <w:tabs>
          <w:tab w:val="left" w:pos="2880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8"/>
          <w:szCs w:val="48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2375"/>
      </w:tblGrid>
      <w:tr w:rsidR="00622944" w:rsidTr="00C3653E">
        <w:tc>
          <w:tcPr>
            <w:tcW w:w="675" w:type="dxa"/>
          </w:tcPr>
          <w:p w:rsidR="00622944" w:rsidRDefault="00622944" w:rsidP="00622944">
            <w:pPr>
              <w:tabs>
                <w:tab w:val="left" w:pos="2880"/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22944" w:rsidRDefault="00622944" w:rsidP="00622944">
            <w:pPr>
              <w:tabs>
                <w:tab w:val="left" w:pos="2880"/>
                <w:tab w:val="center" w:pos="53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</w:tcPr>
          <w:p w:rsidR="00622944" w:rsidRDefault="00622944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3" w:type="dxa"/>
          </w:tcPr>
          <w:p w:rsidR="00622944" w:rsidRDefault="00622944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75" w:type="dxa"/>
          </w:tcPr>
          <w:p w:rsidR="00622944" w:rsidRDefault="00622944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8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22944" w:rsidTr="00C3653E">
        <w:tc>
          <w:tcPr>
            <w:tcW w:w="675" w:type="dxa"/>
          </w:tcPr>
          <w:p w:rsidR="00622944" w:rsidRDefault="007342BF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622944" w:rsidRDefault="00622944" w:rsidP="0062294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«Уголка здоровья для </w:t>
            </w:r>
            <w:r w:rsidRPr="0097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родителей»</w:t>
            </w:r>
          </w:p>
          <w:p w:rsidR="00622944" w:rsidRPr="009768C4" w:rsidRDefault="00622944" w:rsidP="0062294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944" w:rsidRPr="009768C4" w:rsidRDefault="00C3653E" w:rsidP="00622944">
            <w:pPr>
              <w:tabs>
                <w:tab w:val="left" w:pos="900"/>
              </w:tabs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Опасные предметы дома.</w:t>
            </w:r>
          </w:p>
          <w:p w:rsidR="00622944" w:rsidRPr="009768C4" w:rsidRDefault="00622944" w:rsidP="00622944">
            <w:pPr>
              <w:tabs>
                <w:tab w:val="left" w:pos="900"/>
              </w:tabs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944" w:rsidRPr="009768C4" w:rsidRDefault="00C3653E" w:rsidP="00C3653E">
            <w:pPr>
              <w:tabs>
                <w:tab w:val="left" w:pos="900"/>
              </w:tabs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безопасности ребёнка в летний период.</w:t>
            </w:r>
          </w:p>
          <w:p w:rsidR="00622944" w:rsidRPr="009768C4" w:rsidRDefault="00622944" w:rsidP="00622944">
            <w:pPr>
              <w:tabs>
                <w:tab w:val="left" w:pos="900"/>
              </w:tabs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Осторожно солнце!</w:t>
            </w:r>
          </w:p>
          <w:p w:rsidR="00622944" w:rsidRDefault="00C3653E" w:rsidP="00C3653E">
            <w:pPr>
              <w:tabs>
                <w:tab w:val="left" w:pos="2880"/>
                <w:tab w:val="center" w:pos="5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22944" w:rsidRPr="0097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на дороге – как детей учить   </w:t>
            </w:r>
          </w:p>
          <w:p w:rsidR="00C3653E" w:rsidRDefault="00C3653E" w:rsidP="00C3653E">
            <w:pPr>
              <w:tabs>
                <w:tab w:val="left" w:pos="2880"/>
                <w:tab w:val="center" w:pos="5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осторожности.</w:t>
            </w:r>
          </w:p>
          <w:p w:rsidR="007342BF" w:rsidRDefault="007342BF" w:rsidP="00C3653E">
            <w:pPr>
              <w:tabs>
                <w:tab w:val="left" w:pos="2880"/>
                <w:tab w:val="center" w:pos="53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 Безопасность в вашем доме.</w:t>
            </w:r>
          </w:p>
        </w:tc>
        <w:tc>
          <w:tcPr>
            <w:tcW w:w="1843" w:type="dxa"/>
          </w:tcPr>
          <w:p w:rsidR="00C3653E" w:rsidRDefault="00C3653E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944" w:rsidRDefault="00055894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08.06.-15</w:t>
            </w:r>
            <w:r w:rsidR="00C36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</w:t>
            </w:r>
          </w:p>
          <w:p w:rsidR="00C3653E" w:rsidRDefault="00055894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18.06.-22</w:t>
            </w:r>
            <w:r w:rsidR="00C36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</w:t>
            </w:r>
          </w:p>
          <w:p w:rsidR="00C3653E" w:rsidRDefault="00055894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02.07.-06</w:t>
            </w:r>
            <w:r w:rsidR="00C36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.07.</w:t>
            </w:r>
          </w:p>
          <w:p w:rsidR="00C3653E" w:rsidRDefault="00114900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09.07.-13</w:t>
            </w:r>
            <w:r w:rsidR="00C36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.07.</w:t>
            </w:r>
          </w:p>
          <w:p w:rsidR="00C3653E" w:rsidRDefault="00114900" w:rsidP="007342BF">
            <w:pPr>
              <w:tabs>
                <w:tab w:val="left" w:pos="2880"/>
                <w:tab w:val="center" w:pos="53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06.08.-10</w:t>
            </w:r>
            <w:r w:rsidR="0073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</w:t>
            </w:r>
          </w:p>
          <w:p w:rsidR="007342BF" w:rsidRDefault="007342BF" w:rsidP="007342BF">
            <w:pPr>
              <w:tabs>
                <w:tab w:val="left" w:pos="2880"/>
                <w:tab w:val="center" w:pos="53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22944" w:rsidRDefault="00622944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53E" w:rsidRDefault="00C3653E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22944" w:rsidTr="007342BF">
        <w:tc>
          <w:tcPr>
            <w:tcW w:w="675" w:type="dxa"/>
          </w:tcPr>
          <w:p w:rsidR="00622944" w:rsidRDefault="007342BF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622944" w:rsidRDefault="007342BF" w:rsidP="007342BF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Фотовыпуск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информацией по летнему оздоровлению детей.</w:t>
            </w:r>
          </w:p>
        </w:tc>
        <w:tc>
          <w:tcPr>
            <w:tcW w:w="1843" w:type="dxa"/>
          </w:tcPr>
          <w:p w:rsidR="00622944" w:rsidRDefault="00114900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73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.07.-13.07.</w:t>
            </w:r>
          </w:p>
          <w:p w:rsidR="007342BF" w:rsidRDefault="00114900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22.08.-24</w:t>
            </w:r>
            <w:r w:rsidR="0073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</w:t>
            </w:r>
          </w:p>
          <w:p w:rsidR="00F32A6D" w:rsidRDefault="00F32A6D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22944" w:rsidRDefault="007342BF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22944" w:rsidTr="00C3653E">
        <w:tc>
          <w:tcPr>
            <w:tcW w:w="675" w:type="dxa"/>
          </w:tcPr>
          <w:p w:rsidR="00622944" w:rsidRDefault="007342BF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</w:tcPr>
          <w:p w:rsidR="00622944" w:rsidRDefault="007342BF" w:rsidP="007342BF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посильному участию в благоустройстве групп и территории детского сада</w:t>
            </w:r>
          </w:p>
        </w:tc>
        <w:tc>
          <w:tcPr>
            <w:tcW w:w="1843" w:type="dxa"/>
          </w:tcPr>
          <w:p w:rsidR="00622944" w:rsidRDefault="007342BF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летнего периода</w:t>
            </w:r>
          </w:p>
          <w:p w:rsidR="00F32A6D" w:rsidRDefault="00F32A6D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22944" w:rsidRDefault="007342BF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22944" w:rsidTr="00C3653E">
        <w:tc>
          <w:tcPr>
            <w:tcW w:w="675" w:type="dxa"/>
          </w:tcPr>
          <w:p w:rsidR="00622944" w:rsidRDefault="007342BF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</w:tcPr>
          <w:p w:rsidR="00622944" w:rsidRDefault="007342BF" w:rsidP="007342BF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родителей вновь поступивших детей</w:t>
            </w:r>
            <w:r w:rsidR="00F32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«Адаптация к условиям ДОУ»</w:t>
            </w:r>
          </w:p>
        </w:tc>
        <w:tc>
          <w:tcPr>
            <w:tcW w:w="1843" w:type="dxa"/>
          </w:tcPr>
          <w:p w:rsidR="00622944" w:rsidRDefault="00F32A6D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75" w:type="dxa"/>
          </w:tcPr>
          <w:p w:rsidR="00622944" w:rsidRDefault="00F32A6D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F32A6D" w:rsidRDefault="00F32A6D" w:rsidP="00622944">
            <w:pPr>
              <w:tabs>
                <w:tab w:val="left" w:pos="2880"/>
                <w:tab w:val="center" w:pos="531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22944" w:rsidRPr="00622944" w:rsidRDefault="00622944" w:rsidP="00622944">
      <w:pPr>
        <w:tabs>
          <w:tab w:val="left" w:pos="2880"/>
          <w:tab w:val="center" w:pos="531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E01" w:rsidRPr="009768C4" w:rsidRDefault="00AA5E01" w:rsidP="00AA5E01">
      <w:pPr>
        <w:spacing w:before="100" w:beforeAutospacing="1" w:after="100" w:afterAutospacing="1" w:line="240" w:lineRule="auto"/>
        <w:jc w:val="center"/>
        <w:rPr>
          <w:rFonts w:ascii="Lucida Grande" w:eastAsia="Times New Roman" w:hAnsi="Lucida Grande" w:cs="Lucida Grande"/>
          <w:color w:val="000000"/>
          <w:sz w:val="28"/>
          <w:szCs w:val="28"/>
          <w:lang w:eastAsia="ru-RU"/>
        </w:rPr>
      </w:pPr>
      <w:r w:rsidRPr="009768C4">
        <w:rPr>
          <w:rFonts w:ascii="Lucida Grande" w:eastAsia="Times New Roman" w:hAnsi="Lucida Grande" w:cs="Lucida Grande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A5E01" w:rsidRPr="00AA5E01" w:rsidRDefault="009768C4" w:rsidP="00AA5E01">
      <w:pPr>
        <w:spacing w:before="100" w:beforeAutospacing="1" w:after="100" w:afterAutospacing="1" w:line="240" w:lineRule="auto"/>
        <w:jc w:val="center"/>
        <w:rPr>
          <w:rFonts w:ascii="Lucida Grande" w:eastAsia="Times New Roman" w:hAnsi="Lucida Grande" w:cs="Lucida Grande"/>
          <w:color w:val="000000"/>
          <w:sz w:val="17"/>
          <w:szCs w:val="17"/>
          <w:lang w:eastAsia="ru-RU"/>
        </w:rPr>
      </w:pPr>
      <w:r w:rsidRPr="009768C4">
        <w:rPr>
          <w:rFonts w:ascii="Lucida Grande" w:eastAsia="Times New Roman" w:hAnsi="Lucida Grande" w:cs="Lucida Grande"/>
          <w:b/>
          <w:bCs/>
          <w:color w:val="000000"/>
          <w:sz w:val="28"/>
          <w:szCs w:val="28"/>
          <w:lang w:eastAsia="ru-RU"/>
        </w:rPr>
        <w:br w:type="textWrapping" w:clear="all"/>
      </w:r>
      <w:r w:rsidR="00AA5E01" w:rsidRPr="00AA5E01">
        <w:rPr>
          <w:rFonts w:ascii="Lucida Grande" w:eastAsia="Times New Roman" w:hAnsi="Lucida Grande" w:cs="Lucida Grande"/>
          <w:b/>
          <w:bCs/>
          <w:color w:val="000000"/>
          <w:sz w:val="17"/>
          <w:szCs w:val="17"/>
          <w:lang w:eastAsia="ru-RU"/>
        </w:rPr>
        <w:t> </w:t>
      </w:r>
    </w:p>
    <w:p w:rsidR="00FF5562" w:rsidRDefault="00FF5562" w:rsidP="00AA5E01">
      <w:pPr>
        <w:spacing w:before="100" w:beforeAutospacing="1" w:after="100" w:afterAutospacing="1" w:line="240" w:lineRule="auto"/>
        <w:jc w:val="center"/>
        <w:rPr>
          <w:rFonts w:ascii="Lucida Grande" w:eastAsia="Times New Roman" w:hAnsi="Lucida Grande" w:cs="Lucida Grande"/>
          <w:b/>
          <w:bCs/>
          <w:i/>
          <w:iCs/>
          <w:color w:val="000000"/>
          <w:sz w:val="17"/>
          <w:szCs w:val="17"/>
          <w:lang w:eastAsia="ru-RU"/>
        </w:rPr>
      </w:pPr>
    </w:p>
    <w:p w:rsidR="00AA5E01" w:rsidRDefault="00AA5E01" w:rsidP="00AA5E01">
      <w:pPr>
        <w:rPr>
          <w:rFonts w:ascii="Verdana" w:hAnsi="Verdana"/>
          <w:color w:val="333333"/>
          <w:sz w:val="18"/>
          <w:szCs w:val="18"/>
        </w:rPr>
      </w:pPr>
    </w:p>
    <w:p w:rsidR="00AA5E01" w:rsidRDefault="0061705C" w:rsidP="0061705C">
      <w:pPr>
        <w:tabs>
          <w:tab w:val="left" w:pos="6150"/>
        </w:tabs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ab/>
      </w:r>
    </w:p>
    <w:p w:rsidR="0061705C" w:rsidRDefault="0061705C" w:rsidP="0061705C">
      <w:pPr>
        <w:tabs>
          <w:tab w:val="left" w:pos="6150"/>
        </w:tabs>
        <w:rPr>
          <w:rFonts w:ascii="Verdana" w:hAnsi="Verdana"/>
          <w:color w:val="333333"/>
          <w:sz w:val="18"/>
          <w:szCs w:val="18"/>
        </w:rPr>
      </w:pPr>
      <w:bookmarkStart w:id="0" w:name="_GoBack"/>
      <w:bookmarkEnd w:id="0"/>
    </w:p>
    <w:sectPr w:rsidR="0061705C" w:rsidSect="003021F2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7B" w:rsidRDefault="00E6577B" w:rsidP="00BF65C6">
      <w:pPr>
        <w:spacing w:after="0" w:line="240" w:lineRule="auto"/>
      </w:pPr>
      <w:r>
        <w:separator/>
      </w:r>
    </w:p>
  </w:endnote>
  <w:endnote w:type="continuationSeparator" w:id="0">
    <w:p w:rsidR="00E6577B" w:rsidRDefault="00E6577B" w:rsidP="00BF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7B" w:rsidRDefault="00E6577B" w:rsidP="00BF65C6">
      <w:pPr>
        <w:spacing w:after="0" w:line="240" w:lineRule="auto"/>
      </w:pPr>
      <w:r>
        <w:separator/>
      </w:r>
    </w:p>
  </w:footnote>
  <w:footnote w:type="continuationSeparator" w:id="0">
    <w:p w:rsidR="00E6577B" w:rsidRDefault="00E6577B" w:rsidP="00BF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F430C"/>
    <w:multiLevelType w:val="multilevel"/>
    <w:tmpl w:val="A5E4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84A5E"/>
    <w:multiLevelType w:val="hybridMultilevel"/>
    <w:tmpl w:val="1B5048BA"/>
    <w:lvl w:ilvl="0" w:tplc="76A87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BB7CE1"/>
    <w:multiLevelType w:val="hybridMultilevel"/>
    <w:tmpl w:val="0B1A48B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14D"/>
    <w:rsid w:val="00055894"/>
    <w:rsid w:val="000E2FCE"/>
    <w:rsid w:val="00114900"/>
    <w:rsid w:val="001178D2"/>
    <w:rsid w:val="001C6663"/>
    <w:rsid w:val="00233CA8"/>
    <w:rsid w:val="00241628"/>
    <w:rsid w:val="0025601C"/>
    <w:rsid w:val="00287DA7"/>
    <w:rsid w:val="002D4BE3"/>
    <w:rsid w:val="003021F2"/>
    <w:rsid w:val="00354B88"/>
    <w:rsid w:val="00371099"/>
    <w:rsid w:val="003B5300"/>
    <w:rsid w:val="0045405C"/>
    <w:rsid w:val="004D6A8D"/>
    <w:rsid w:val="005070A9"/>
    <w:rsid w:val="005369FF"/>
    <w:rsid w:val="00592157"/>
    <w:rsid w:val="0061705C"/>
    <w:rsid w:val="00622944"/>
    <w:rsid w:val="00626F08"/>
    <w:rsid w:val="006737B3"/>
    <w:rsid w:val="006927BE"/>
    <w:rsid w:val="00693227"/>
    <w:rsid w:val="006C36CA"/>
    <w:rsid w:val="006D4A2D"/>
    <w:rsid w:val="007342BF"/>
    <w:rsid w:val="007D5EF0"/>
    <w:rsid w:val="007E149D"/>
    <w:rsid w:val="009768C4"/>
    <w:rsid w:val="009C4588"/>
    <w:rsid w:val="00A66292"/>
    <w:rsid w:val="00A677DC"/>
    <w:rsid w:val="00AA5E01"/>
    <w:rsid w:val="00B6714D"/>
    <w:rsid w:val="00B742ED"/>
    <w:rsid w:val="00B85476"/>
    <w:rsid w:val="00BF3EA9"/>
    <w:rsid w:val="00BF65C6"/>
    <w:rsid w:val="00C3653E"/>
    <w:rsid w:val="00C36FC7"/>
    <w:rsid w:val="00C51EFC"/>
    <w:rsid w:val="00C66FB9"/>
    <w:rsid w:val="00C678F4"/>
    <w:rsid w:val="00DE5B71"/>
    <w:rsid w:val="00E6577B"/>
    <w:rsid w:val="00E7353B"/>
    <w:rsid w:val="00E814D2"/>
    <w:rsid w:val="00EE2890"/>
    <w:rsid w:val="00F31BDB"/>
    <w:rsid w:val="00F32A6D"/>
    <w:rsid w:val="00F776CC"/>
    <w:rsid w:val="00FF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C"/>
  </w:style>
  <w:style w:type="paragraph" w:styleId="1">
    <w:name w:val="heading 1"/>
    <w:basedOn w:val="a"/>
    <w:next w:val="a"/>
    <w:link w:val="10"/>
    <w:uiPriority w:val="9"/>
    <w:qFormat/>
    <w:rsid w:val="00EE2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14D2"/>
  </w:style>
  <w:style w:type="character" w:styleId="a3">
    <w:name w:val="Hyperlink"/>
    <w:basedOn w:val="a0"/>
    <w:uiPriority w:val="99"/>
    <w:semiHidden/>
    <w:unhideWhenUsed/>
    <w:rsid w:val="00E814D2"/>
    <w:rPr>
      <w:color w:val="0000FF"/>
      <w:u w:val="single"/>
    </w:rPr>
  </w:style>
  <w:style w:type="paragraph" w:styleId="a4">
    <w:name w:val="Normal (Web)"/>
    <w:basedOn w:val="a"/>
    <w:rsid w:val="0030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5C6"/>
  </w:style>
  <w:style w:type="paragraph" w:styleId="a7">
    <w:name w:val="footer"/>
    <w:basedOn w:val="a"/>
    <w:link w:val="a8"/>
    <w:uiPriority w:val="99"/>
    <w:unhideWhenUsed/>
    <w:rsid w:val="00BF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5C6"/>
  </w:style>
  <w:style w:type="paragraph" w:styleId="a9">
    <w:name w:val="Balloon Text"/>
    <w:basedOn w:val="a"/>
    <w:link w:val="aa"/>
    <w:uiPriority w:val="99"/>
    <w:semiHidden/>
    <w:unhideWhenUsed/>
    <w:rsid w:val="006D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A2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E28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8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EE28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E289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14D2"/>
  </w:style>
  <w:style w:type="character" w:styleId="a3">
    <w:name w:val="Hyperlink"/>
    <w:basedOn w:val="a0"/>
    <w:uiPriority w:val="99"/>
    <w:semiHidden/>
    <w:unhideWhenUsed/>
    <w:rsid w:val="00E814D2"/>
    <w:rPr>
      <w:color w:val="0000FF"/>
      <w:u w:val="single"/>
    </w:rPr>
  </w:style>
  <w:style w:type="paragraph" w:styleId="a4">
    <w:name w:val="Normal (Web)"/>
    <w:basedOn w:val="a"/>
    <w:rsid w:val="0030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5C6"/>
  </w:style>
  <w:style w:type="paragraph" w:styleId="a7">
    <w:name w:val="footer"/>
    <w:basedOn w:val="a"/>
    <w:link w:val="a8"/>
    <w:uiPriority w:val="99"/>
    <w:unhideWhenUsed/>
    <w:rsid w:val="00BF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5C6"/>
  </w:style>
  <w:style w:type="paragraph" w:styleId="a9">
    <w:name w:val="Balloon Text"/>
    <w:basedOn w:val="a"/>
    <w:link w:val="aa"/>
    <w:uiPriority w:val="99"/>
    <w:semiHidden/>
    <w:unhideWhenUsed/>
    <w:rsid w:val="006D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7D3F-C310-4753-B8AC-925B8E19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Росинка</cp:lastModifiedBy>
  <cp:revision>28</cp:revision>
  <cp:lastPrinted>2018-05-28T06:50:00Z</cp:lastPrinted>
  <dcterms:created xsi:type="dcterms:W3CDTF">2014-06-02T11:40:00Z</dcterms:created>
  <dcterms:modified xsi:type="dcterms:W3CDTF">2018-06-04T10:47:00Z</dcterms:modified>
</cp:coreProperties>
</file>